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BF" w:rsidRDefault="002470BF" w:rsidP="002470BF">
      <w:pPr>
        <w:shd w:val="clear" w:color="auto" w:fill="FFFFFF"/>
        <w:rPr>
          <w:rFonts w:ascii="Lasco Bold" w:hAnsi="Lasco Bold"/>
          <w:caps/>
          <w:color w:val="173B51"/>
          <w:sz w:val="27"/>
          <w:szCs w:val="27"/>
        </w:rPr>
      </w:pPr>
      <w:r>
        <w:rPr>
          <w:rFonts w:ascii="Lasco Bold" w:hAnsi="Lasco Bold"/>
          <w:caps/>
          <w:color w:val="173B51"/>
          <w:sz w:val="27"/>
          <w:szCs w:val="27"/>
        </w:rPr>
        <w:t>ТЕРИТОРІЯ ОБСЛУГОВУВАННЯ ЗОШ №85</w:t>
      </w:r>
    </w:p>
    <w:tbl>
      <w:tblPr>
        <w:tblW w:w="5000" w:type="pct"/>
        <w:tblCellSpacing w:w="0" w:type="dxa"/>
        <w:shd w:val="clear" w:color="auto" w:fill="EFF5F8"/>
        <w:tblCellMar>
          <w:top w:w="272" w:type="dxa"/>
          <w:left w:w="272" w:type="dxa"/>
          <w:bottom w:w="272" w:type="dxa"/>
          <w:right w:w="272" w:type="dxa"/>
        </w:tblCellMar>
        <w:tblLook w:val="04A0"/>
      </w:tblPr>
      <w:tblGrid>
        <w:gridCol w:w="9899"/>
      </w:tblGrid>
      <w:tr w:rsidR="002470BF" w:rsidTr="002470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70BF" w:rsidRDefault="002470BF">
            <w:pPr>
              <w:pStyle w:val="a3"/>
              <w:spacing w:before="0" w:beforeAutospacing="0" w:after="0" w:afterAutospacing="0" w:line="285" w:lineRule="atLeast"/>
              <w:jc w:val="both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Назва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вулиці</w:t>
            </w:r>
            <w:proofErr w:type="spellEnd"/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Амурська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55-165; 56-74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Друкарська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55-73; 77-91; 113-139; 56-74; 98-152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Електрична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199-245; 253-257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Електрична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200-278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Електрична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247 (кв. 1-80)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Електрична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247 (кв. 81-160)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Електрична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249 (кв. 1-80)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Електрична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249 (кв. 81-160)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Житомирська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101-177; 96-202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Машинна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179-279; 186-224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Основна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55-133; 56-144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Плановий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11-17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Прияружна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109-127; 78-100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пров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Садибний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2; 4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Синельніківська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199-223; 200-258;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Софіївська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200-250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пров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Стр</w:t>
            </w:r>
            <w:proofErr w:type="gramEnd"/>
            <w:r>
              <w:rPr>
                <w:rFonts w:ascii="Tahoma" w:hAnsi="Tahoma" w:cs="Tahoma"/>
                <w:color w:val="173B51"/>
                <w:sz w:val="19"/>
                <w:szCs w:val="19"/>
              </w:rPr>
              <w:t>ілковий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1; 3 </w:t>
            </w:r>
          </w:p>
          <w:p w:rsidR="002470BF" w:rsidRDefault="002470B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Tahoma" w:hAnsi="Tahoma" w:cs="Tahoma"/>
                <w:color w:val="173B51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вул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73B51"/>
                <w:sz w:val="19"/>
                <w:szCs w:val="19"/>
              </w:rPr>
              <w:t>Шламова</w:t>
            </w:r>
            <w:proofErr w:type="spellEnd"/>
            <w:r>
              <w:rPr>
                <w:rFonts w:ascii="Tahoma" w:hAnsi="Tahoma" w:cs="Tahoma"/>
                <w:color w:val="173B51"/>
                <w:sz w:val="19"/>
                <w:szCs w:val="19"/>
              </w:rPr>
              <w:t xml:space="preserve"> 60-82 </w:t>
            </w:r>
          </w:p>
          <w:p w:rsidR="002470BF" w:rsidRDefault="002470BF">
            <w:pPr>
              <w:pStyle w:val="a3"/>
              <w:spacing w:before="0" w:beforeAutospacing="0" w:after="0" w:afterAutospacing="0" w:line="285" w:lineRule="atLeast"/>
              <w:ind w:left="720"/>
              <w:jc w:val="both"/>
              <w:rPr>
                <w:rFonts w:ascii="Tahoma" w:hAnsi="Tahoma" w:cs="Tahoma"/>
                <w:color w:val="173B51"/>
                <w:sz w:val="19"/>
                <w:szCs w:val="19"/>
              </w:rPr>
            </w:pPr>
            <w:r>
              <w:rPr>
                <w:rFonts w:ascii="Tahoma" w:hAnsi="Tahoma" w:cs="Tahoma"/>
                <w:color w:val="173B51"/>
                <w:sz w:val="19"/>
                <w:szCs w:val="19"/>
              </w:rPr>
              <w:t> </w:t>
            </w:r>
          </w:p>
        </w:tc>
      </w:tr>
    </w:tbl>
    <w:p w:rsidR="00494256" w:rsidRDefault="00494256"/>
    <w:sectPr w:rsidR="00494256" w:rsidSect="0049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sc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E92"/>
    <w:multiLevelType w:val="multilevel"/>
    <w:tmpl w:val="5664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470BF"/>
    <w:rsid w:val="002470BF"/>
    <w:rsid w:val="00494256"/>
    <w:rsid w:val="00D9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2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0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497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2020-09-02T07:54:00Z</dcterms:created>
  <dcterms:modified xsi:type="dcterms:W3CDTF">2020-09-02T07:54:00Z</dcterms:modified>
</cp:coreProperties>
</file>