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F5" w:rsidRDefault="002919F5"/>
    <w:p w:rsidR="00287435" w:rsidRDefault="00287435" w:rsidP="00287435">
      <w:pPr>
        <w:pStyle w:val="10"/>
        <w:shd w:val="clear" w:color="auto" w:fill="auto"/>
        <w:spacing w:before="0" w:after="31" w:line="280" w:lineRule="exact"/>
        <w:ind w:left="280"/>
        <w:jc w:val="center"/>
        <w:rPr>
          <w:color w:val="000000"/>
          <w:lang w:eastAsia="uk-UA" w:bidi="uk-UA"/>
        </w:rPr>
      </w:pPr>
      <w:bookmarkStart w:id="0" w:name="bookmark0"/>
    </w:p>
    <w:p w:rsidR="00287435" w:rsidRDefault="00287435" w:rsidP="00287435">
      <w:pPr>
        <w:pStyle w:val="10"/>
        <w:shd w:val="clear" w:color="auto" w:fill="auto"/>
        <w:spacing w:before="0" w:after="31" w:line="280" w:lineRule="exact"/>
        <w:ind w:left="280"/>
        <w:jc w:val="center"/>
      </w:pPr>
      <w:r>
        <w:rPr>
          <w:color w:val="000000"/>
          <w:lang w:eastAsia="uk-UA" w:bidi="uk-UA"/>
        </w:rPr>
        <w:t xml:space="preserve">Закріплення територій обслуговування за </w:t>
      </w:r>
      <w:bookmarkEnd w:id="0"/>
      <w:proofErr w:type="spellStart"/>
      <w:r>
        <w:t>Ланчинським</w:t>
      </w:r>
      <w:proofErr w:type="spellEnd"/>
      <w:r>
        <w:t xml:space="preserve"> ліцеєм</w:t>
      </w:r>
    </w:p>
    <w:p w:rsidR="00287435" w:rsidRDefault="00287435" w:rsidP="00287435">
      <w:pPr>
        <w:pStyle w:val="10"/>
        <w:shd w:val="clear" w:color="auto" w:fill="auto"/>
        <w:spacing w:before="0" w:after="31" w:line="280" w:lineRule="exact"/>
        <w:ind w:left="280"/>
        <w:jc w:val="center"/>
      </w:pPr>
      <w:r>
        <w:t xml:space="preserve">імені Юрія </w:t>
      </w:r>
      <w:proofErr w:type="spellStart"/>
      <w:r>
        <w:t>Шкрумеляка</w:t>
      </w:r>
      <w:bookmarkStart w:id="1" w:name="_GoBack"/>
      <w:bookmarkEnd w:id="1"/>
      <w:proofErr w:type="spellEnd"/>
    </w:p>
    <w:p w:rsidR="00287435" w:rsidRDefault="00287435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667"/>
      </w:tblGrid>
      <w:tr w:rsidR="00287435" w:rsidRPr="00287435" w:rsidTr="008E203B">
        <w:tblPrEx>
          <w:tblCellMar>
            <w:top w:w="0" w:type="dxa"/>
            <w:bottom w:w="0" w:type="dxa"/>
          </w:tblCellMar>
        </w:tblPrEx>
        <w:trPr>
          <w:trHeight w:hRule="exact" w:val="14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435" w:rsidRPr="00287435" w:rsidRDefault="00287435" w:rsidP="008E203B">
            <w:pPr>
              <w:pStyle w:val="20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287435">
              <w:rPr>
                <w:rStyle w:val="211pt"/>
                <w:sz w:val="24"/>
                <w:szCs w:val="24"/>
              </w:rPr>
              <w:t>Повна назва закладу загальної середньої освіти, за яким закріплена територія обслуговування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435" w:rsidRPr="00287435" w:rsidRDefault="00287435" w:rsidP="008E203B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287435">
              <w:rPr>
                <w:rStyle w:val="211pt"/>
                <w:sz w:val="24"/>
                <w:szCs w:val="24"/>
              </w:rPr>
              <w:t>Перелік вулиць та номери</w:t>
            </w:r>
          </w:p>
        </w:tc>
      </w:tr>
      <w:tr w:rsidR="00287435" w:rsidTr="008E203B">
        <w:tblPrEx>
          <w:tblCellMar>
            <w:top w:w="0" w:type="dxa"/>
            <w:bottom w:w="0" w:type="dxa"/>
          </w:tblCellMar>
        </w:tblPrEx>
        <w:trPr>
          <w:trHeight w:hRule="exact" w:val="27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435" w:rsidRPr="00287435" w:rsidRDefault="00287435" w:rsidP="008E203B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proofErr w:type="spellStart"/>
            <w:r w:rsidRPr="00287435">
              <w:rPr>
                <w:rStyle w:val="2105pt"/>
                <w:sz w:val="24"/>
                <w:szCs w:val="24"/>
              </w:rPr>
              <w:t>Ланчинський</w:t>
            </w:r>
            <w:proofErr w:type="spellEnd"/>
            <w:r w:rsidRPr="00287435">
              <w:rPr>
                <w:rStyle w:val="2105pt"/>
                <w:sz w:val="24"/>
                <w:szCs w:val="24"/>
              </w:rPr>
              <w:t xml:space="preserve"> ліцей імені Юрія </w:t>
            </w:r>
            <w:proofErr w:type="spellStart"/>
            <w:r w:rsidRPr="00287435">
              <w:rPr>
                <w:rStyle w:val="2105pt"/>
                <w:sz w:val="24"/>
                <w:szCs w:val="24"/>
              </w:rPr>
              <w:t>Шкрумеляка</w:t>
            </w:r>
            <w:proofErr w:type="spellEnd"/>
            <w:r w:rsidRPr="00287435">
              <w:rPr>
                <w:rStyle w:val="2105pt"/>
                <w:sz w:val="24"/>
                <w:szCs w:val="24"/>
              </w:rPr>
              <w:t xml:space="preserve"> </w:t>
            </w:r>
            <w:proofErr w:type="spellStart"/>
            <w:r w:rsidRPr="00287435">
              <w:rPr>
                <w:rStyle w:val="2105pt"/>
                <w:sz w:val="24"/>
                <w:szCs w:val="24"/>
              </w:rPr>
              <w:t>Ланчинської</w:t>
            </w:r>
            <w:proofErr w:type="spellEnd"/>
            <w:r w:rsidRPr="00287435">
              <w:rPr>
                <w:rStyle w:val="2105pt"/>
                <w:sz w:val="24"/>
                <w:szCs w:val="24"/>
              </w:rPr>
              <w:t xml:space="preserve"> селищної ради територіальної громади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35" w:rsidRDefault="00287435" w:rsidP="008E203B">
            <w:pPr>
              <w:pStyle w:val="20"/>
              <w:shd w:val="clear" w:color="auto" w:fill="auto"/>
              <w:spacing w:after="0" w:line="317" w:lineRule="exact"/>
              <w:jc w:val="both"/>
            </w:pPr>
            <w:r w:rsidRPr="00287435">
              <w:rPr>
                <w:rStyle w:val="2105pt"/>
                <w:sz w:val="24"/>
                <w:szCs w:val="24"/>
              </w:rPr>
              <w:t xml:space="preserve">вул. Карпатська, Млинарська, Річкова, Молодіжна. Низова. Соборна, Шевченка, Тиха, Зелена, Шкільна, Василя </w:t>
            </w:r>
            <w:proofErr w:type="spellStart"/>
            <w:r w:rsidRPr="00287435">
              <w:rPr>
                <w:rStyle w:val="2105pt"/>
                <w:sz w:val="24"/>
                <w:szCs w:val="24"/>
              </w:rPr>
              <w:t>Косюка</w:t>
            </w:r>
            <w:proofErr w:type="spellEnd"/>
            <w:r w:rsidRPr="00287435">
              <w:rPr>
                <w:rStyle w:val="2105pt"/>
                <w:sz w:val="24"/>
                <w:szCs w:val="24"/>
              </w:rPr>
              <w:t xml:space="preserve"> (Гагаріна), Кооперативна, Довбуша, Михайла Левицького (Кості </w:t>
            </w:r>
            <w:proofErr w:type="spellStart"/>
            <w:r w:rsidRPr="00287435">
              <w:rPr>
                <w:rStyle w:val="2105pt"/>
                <w:sz w:val="24"/>
                <w:szCs w:val="24"/>
              </w:rPr>
              <w:t>Стрелюка</w:t>
            </w:r>
            <w:proofErr w:type="spellEnd"/>
            <w:r w:rsidRPr="00287435">
              <w:rPr>
                <w:rStyle w:val="2105pt"/>
                <w:sz w:val="24"/>
                <w:szCs w:val="24"/>
              </w:rPr>
              <w:t xml:space="preserve">), Свободи (Червона), Горішня, Зарічна (Ковпака), Героїв Крут (Руднєва), Івасюка, Польова, </w:t>
            </w:r>
            <w:proofErr w:type="spellStart"/>
            <w:r w:rsidRPr="00287435">
              <w:rPr>
                <w:rStyle w:val="2105pt"/>
                <w:sz w:val="24"/>
                <w:szCs w:val="24"/>
              </w:rPr>
              <w:t>Шкрумеляка</w:t>
            </w:r>
            <w:proofErr w:type="spellEnd"/>
            <w:r w:rsidRPr="00287435">
              <w:rPr>
                <w:rStyle w:val="2105pt"/>
                <w:sz w:val="24"/>
                <w:szCs w:val="24"/>
              </w:rPr>
              <w:t xml:space="preserve">. Грушевського. Лесі Українки. Стефаника, провулок Стефаника, 16-те Липня, Незалежності </w:t>
            </w:r>
            <w:r w:rsidRPr="00287435">
              <w:rPr>
                <w:rStyle w:val="211pt"/>
                <w:sz w:val="24"/>
                <w:szCs w:val="24"/>
              </w:rPr>
              <w:t xml:space="preserve">(непарні номери), </w:t>
            </w:r>
            <w:r w:rsidRPr="00287435">
              <w:rPr>
                <w:rStyle w:val="2105pt"/>
                <w:sz w:val="24"/>
                <w:szCs w:val="24"/>
              </w:rPr>
              <w:t>провулок Незалежності</w:t>
            </w:r>
            <w:r>
              <w:rPr>
                <w:rStyle w:val="2105pt"/>
              </w:rPr>
              <w:t>.</w:t>
            </w:r>
          </w:p>
        </w:tc>
      </w:tr>
    </w:tbl>
    <w:p w:rsidR="00287435" w:rsidRDefault="00287435"/>
    <w:sectPr w:rsidR="00287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35"/>
    <w:rsid w:val="00287435"/>
    <w:rsid w:val="0029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743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2874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ий текст (2) + 11 pt;Напівжирний"/>
    <w:basedOn w:val="2"/>
    <w:rsid w:val="002874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05pt">
    <w:name w:val="Основний текст (2) + 10;5 pt"/>
    <w:basedOn w:val="2"/>
    <w:rsid w:val="0028743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287435"/>
    <w:pPr>
      <w:shd w:val="clear" w:color="auto" w:fill="FFFFFF"/>
      <w:spacing w:after="120" w:line="374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2874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87435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743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2874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ий текст (2) + 11 pt;Напівжирний"/>
    <w:basedOn w:val="2"/>
    <w:rsid w:val="002874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05pt">
    <w:name w:val="Основний текст (2) + 10;5 pt"/>
    <w:basedOn w:val="2"/>
    <w:rsid w:val="0028743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287435"/>
    <w:pPr>
      <w:shd w:val="clear" w:color="auto" w:fill="FFFFFF"/>
      <w:spacing w:after="120" w:line="374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2874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87435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</Characters>
  <Application>Microsoft Office Word</Application>
  <DocSecurity>0</DocSecurity>
  <Lines>2</Lines>
  <Paragraphs>1</Paragraphs>
  <ScaleCrop>false</ScaleCrop>
  <Company>diakov.net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2021-04-06T17:22:00Z</dcterms:created>
  <dcterms:modified xsi:type="dcterms:W3CDTF">2021-04-06T17:24:00Z</dcterms:modified>
</cp:coreProperties>
</file>