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79B0" w14:textId="77777777" w:rsidR="000121FD" w:rsidRPr="00FE4423" w:rsidRDefault="000121FD" w:rsidP="000121FD">
      <w:pPr>
        <w:jc w:val="center"/>
        <w:rPr>
          <w:sz w:val="28"/>
          <w:szCs w:val="28"/>
          <w:lang w:val="uk-UA"/>
        </w:rPr>
      </w:pPr>
      <w:r w:rsidRPr="00FE4423">
        <w:rPr>
          <w:b/>
          <w:bCs/>
          <w:sz w:val="28"/>
          <w:szCs w:val="28"/>
          <w:lang w:val="uk-UA"/>
        </w:rPr>
        <w:t>Чернігівська загальноосвітня школа І ступеня № 25</w:t>
      </w:r>
    </w:p>
    <w:p w14:paraId="1D443FF0" w14:textId="77777777" w:rsidR="000121FD" w:rsidRPr="00FE4423" w:rsidRDefault="000121FD" w:rsidP="000121FD">
      <w:pPr>
        <w:jc w:val="center"/>
        <w:rPr>
          <w:b/>
          <w:bCs/>
          <w:sz w:val="28"/>
          <w:szCs w:val="28"/>
          <w:lang w:val="uk-UA"/>
        </w:rPr>
      </w:pPr>
      <w:r w:rsidRPr="00FE4423">
        <w:rPr>
          <w:b/>
          <w:bCs/>
          <w:sz w:val="28"/>
          <w:szCs w:val="28"/>
          <w:lang w:val="uk-UA"/>
        </w:rPr>
        <w:t>Чернігівської міської ради Чернігівської області</w:t>
      </w:r>
    </w:p>
    <w:p w14:paraId="5E559C59" w14:textId="77777777" w:rsidR="000121FD" w:rsidRPr="00FE4423" w:rsidRDefault="000121FD" w:rsidP="000121FD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Авіації</w:t>
      </w:r>
    </w:p>
    <w:p w14:paraId="155BEB16" w14:textId="77777777" w:rsidR="000121FD" w:rsidRPr="00FE4423" w:rsidRDefault="000121FD" w:rsidP="000121FD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Балицького</w:t>
      </w:r>
    </w:p>
    <w:p w14:paraId="02565BED" w14:textId="77777777" w:rsidR="000121FD" w:rsidRPr="00FE4423" w:rsidRDefault="000121FD" w:rsidP="000121FD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І. Багряного</w:t>
      </w:r>
    </w:p>
    <w:p w14:paraId="461137AA" w14:textId="77777777" w:rsidR="000121FD" w:rsidRPr="00FE4423" w:rsidRDefault="000121FD" w:rsidP="000121FD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 xml:space="preserve">вул. </w:t>
      </w:r>
      <w:proofErr w:type="spellStart"/>
      <w:r w:rsidRPr="00FE4423">
        <w:rPr>
          <w:sz w:val="28"/>
          <w:szCs w:val="28"/>
          <w:lang w:val="uk-UA"/>
        </w:rPr>
        <w:t>Банченкова</w:t>
      </w:r>
      <w:proofErr w:type="spellEnd"/>
    </w:p>
    <w:p w14:paraId="1D9140D1" w14:textId="77777777" w:rsidR="000121FD" w:rsidRPr="00FE4423" w:rsidRDefault="000121FD" w:rsidP="000121FD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Григоренка</w:t>
      </w:r>
    </w:p>
    <w:p w14:paraId="6870440D" w14:textId="77777777" w:rsidR="000121FD" w:rsidRPr="00FE4423" w:rsidRDefault="000121FD" w:rsidP="000121FD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Грушевського</w:t>
      </w:r>
    </w:p>
    <w:p w14:paraId="35EF946B" w14:textId="77777777" w:rsidR="000121FD" w:rsidRPr="00FE4423" w:rsidRDefault="000121FD" w:rsidP="000121FD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Кільцева від перехрестя з вул. Бєлова до перехрестя з вул. 1-го Травня</w:t>
      </w:r>
    </w:p>
    <w:p w14:paraId="431DA3B7" w14:textId="77777777" w:rsidR="000121FD" w:rsidRPr="00FE4423" w:rsidRDefault="000121FD" w:rsidP="000121FD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 xml:space="preserve">вул. </w:t>
      </w:r>
      <w:proofErr w:type="spellStart"/>
      <w:r w:rsidRPr="00FE4423">
        <w:rPr>
          <w:sz w:val="28"/>
          <w:szCs w:val="28"/>
          <w:lang w:val="uk-UA"/>
        </w:rPr>
        <w:t>Комочкова</w:t>
      </w:r>
      <w:proofErr w:type="spellEnd"/>
      <w:r w:rsidRPr="00FE4423">
        <w:rPr>
          <w:sz w:val="28"/>
          <w:szCs w:val="28"/>
          <w:lang w:val="uk-UA"/>
        </w:rPr>
        <w:t xml:space="preserve"> Михайла</w:t>
      </w:r>
    </w:p>
    <w:p w14:paraId="631E6AF6" w14:textId="77777777" w:rsidR="000121FD" w:rsidRPr="00FE4423" w:rsidRDefault="000121FD" w:rsidP="000121FD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Скоропадського</w:t>
      </w:r>
    </w:p>
    <w:p w14:paraId="20FA4426" w14:textId="77777777" w:rsidR="000121FD" w:rsidRPr="00FE4423" w:rsidRDefault="000121FD" w:rsidP="000121FD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Йосипа Рапопорта</w:t>
      </w:r>
    </w:p>
    <w:p w14:paraId="3C15250B" w14:textId="77777777" w:rsidR="000121FD" w:rsidRPr="00FE4423" w:rsidRDefault="000121FD" w:rsidP="000121FD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Олександрівська (від перехрестя з вул. 1 Травня в бік Бобровиці)</w:t>
      </w:r>
    </w:p>
    <w:p w14:paraId="123AFC87" w14:textId="77777777" w:rsidR="000121FD" w:rsidRPr="00FE4423" w:rsidRDefault="000121FD" w:rsidP="000121FD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Бєлова генерала</w:t>
      </w:r>
    </w:p>
    <w:p w14:paraId="7BF67F3C" w14:textId="77777777" w:rsidR="000121FD" w:rsidRPr="00FE4423" w:rsidRDefault="000121FD" w:rsidP="000121FD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 xml:space="preserve">вул. </w:t>
      </w:r>
      <w:proofErr w:type="spellStart"/>
      <w:r w:rsidRPr="00FE4423">
        <w:rPr>
          <w:sz w:val="28"/>
          <w:szCs w:val="28"/>
          <w:lang w:val="uk-UA"/>
        </w:rPr>
        <w:t>Доценка</w:t>
      </w:r>
      <w:proofErr w:type="spellEnd"/>
      <w:r w:rsidRPr="00FE4423">
        <w:rPr>
          <w:sz w:val="28"/>
          <w:szCs w:val="28"/>
          <w:lang w:val="uk-UA"/>
        </w:rPr>
        <w:t>, непарна сторона: з №11 до кінця</w:t>
      </w:r>
    </w:p>
    <w:p w14:paraId="3A7C29D7" w14:textId="77777777" w:rsidR="000121FD" w:rsidRPr="00FE4423" w:rsidRDefault="000121FD" w:rsidP="000121FD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Пухова генерала, непарна сторона з 127  до кінця</w:t>
      </w:r>
    </w:p>
    <w:p w14:paraId="485DFF7C" w14:textId="77777777" w:rsidR="000121FD" w:rsidRPr="00FE4423" w:rsidRDefault="000121FD" w:rsidP="000121FD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Космонавтів, непарна сторона: з 1 до кінця</w:t>
      </w:r>
    </w:p>
    <w:p w14:paraId="591F24D7" w14:textId="77777777" w:rsidR="000121FD" w:rsidRPr="00FE4423" w:rsidRDefault="000121FD" w:rsidP="000121FD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Надії з провулками</w:t>
      </w:r>
    </w:p>
    <w:p w14:paraId="1AD5426B" w14:textId="77777777" w:rsidR="000121FD" w:rsidRPr="00FE4423" w:rsidRDefault="000121FD" w:rsidP="000121FD">
      <w:pPr>
        <w:rPr>
          <w:sz w:val="28"/>
          <w:szCs w:val="28"/>
          <w:lang w:val="uk-UA"/>
        </w:rPr>
      </w:pPr>
      <w:r w:rsidRPr="00FE4423">
        <w:rPr>
          <w:sz w:val="28"/>
          <w:szCs w:val="28"/>
          <w:lang w:val="uk-UA"/>
        </w:rPr>
        <w:t>вул. Приміська</w:t>
      </w:r>
    </w:p>
    <w:p w14:paraId="1A305985" w14:textId="77777777" w:rsidR="00554233" w:rsidRDefault="00554233"/>
    <w:sectPr w:rsidR="0055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1A"/>
    <w:rsid w:val="000121FD"/>
    <w:rsid w:val="00554233"/>
    <w:rsid w:val="00E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2731A-ACA6-4992-BDE9-E1E176CE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2023-02-13T07:26:00Z</dcterms:created>
  <dcterms:modified xsi:type="dcterms:W3CDTF">2023-02-13T07:26:00Z</dcterms:modified>
</cp:coreProperties>
</file>