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E2EA" w14:textId="77777777" w:rsidR="002A7426" w:rsidRDefault="002A7426" w:rsidP="002A7426">
      <w:pPr>
        <w:jc w:val="both"/>
        <w:rPr>
          <w:rFonts w:ascii="Arial" w:hAnsi="Arial" w:cs="Arial"/>
          <w:sz w:val="32"/>
          <w:szCs w:val="32"/>
        </w:rPr>
      </w:pPr>
    </w:p>
    <w:p w14:paraId="0F003685" w14:textId="77777777" w:rsidR="002A7426" w:rsidRDefault="002A7426" w:rsidP="002A7426">
      <w:pPr>
        <w:jc w:val="both"/>
        <w:rPr>
          <w:rFonts w:ascii="Arial" w:hAnsi="Arial" w:cs="Arial"/>
          <w:sz w:val="32"/>
          <w:szCs w:val="32"/>
        </w:rPr>
      </w:pPr>
      <w:r w:rsidRPr="0021465C">
        <w:rPr>
          <w:rFonts w:ascii="Arial" w:hAnsi="Arial" w:cs="Arial"/>
          <w:sz w:val="32"/>
          <w:szCs w:val="32"/>
        </w:rPr>
        <w:t xml:space="preserve">вул. 15 Квітня (парні 2-10, крім 2 </w:t>
      </w:r>
      <w:proofErr w:type="spellStart"/>
      <w:r w:rsidRPr="0021465C">
        <w:rPr>
          <w:rFonts w:ascii="Arial" w:hAnsi="Arial" w:cs="Arial"/>
          <w:sz w:val="32"/>
          <w:szCs w:val="32"/>
        </w:rPr>
        <w:t>б,д,к</w:t>
      </w:r>
      <w:proofErr w:type="spellEnd"/>
      <w:r w:rsidRPr="0021465C">
        <w:rPr>
          <w:rFonts w:ascii="Arial" w:hAnsi="Arial" w:cs="Arial"/>
          <w:sz w:val="32"/>
          <w:szCs w:val="32"/>
        </w:rPr>
        <w:t xml:space="preserve">…), вул. Романа Купчинського, вул. Сергія Корольова (парні, крім 2), бульвар Симона Петлюри, вул. Андрія Сахарова </w:t>
      </w:r>
    </w:p>
    <w:p w14:paraId="16384D0F" w14:textId="77777777" w:rsidR="002A7426" w:rsidRDefault="002A7426" w:rsidP="002A7426">
      <w:pPr>
        <w:jc w:val="both"/>
        <w:rPr>
          <w:rFonts w:ascii="Arial" w:hAnsi="Arial" w:cs="Arial"/>
          <w:sz w:val="32"/>
          <w:szCs w:val="32"/>
        </w:rPr>
      </w:pPr>
    </w:p>
    <w:p w14:paraId="2C352066" w14:textId="77777777" w:rsidR="000E68F1" w:rsidRDefault="000E68F1"/>
    <w:sectPr w:rsidR="000E68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26"/>
    <w:rsid w:val="000E68F1"/>
    <w:rsid w:val="002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E02B"/>
  <w15:chartTrackingRefBased/>
  <w15:docId w15:val="{098962EF-C8DF-46A9-B33C-CC53488B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2026-03-06T07:05:00Z</dcterms:created>
  <dcterms:modified xsi:type="dcterms:W3CDTF">2026-03-06T07:06:00Z</dcterms:modified>
</cp:coreProperties>
</file>